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7" w:rsidRPr="00EC6240" w:rsidRDefault="003054B7" w:rsidP="00C56B3C">
      <w:pPr>
        <w:pStyle w:val="Textoembloco"/>
        <w:tabs>
          <w:tab w:val="center" w:pos="5281"/>
        </w:tabs>
        <w:spacing w:line="276" w:lineRule="auto"/>
        <w:ind w:left="0" w:right="0"/>
        <w:rPr>
          <w:sz w:val="27"/>
          <w:szCs w:val="27"/>
        </w:rPr>
      </w:pP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 xml:space="preserve">Exmo. Senhor </w:t>
      </w:r>
      <w:r w:rsidR="00594ED8" w:rsidRPr="00594ED8">
        <w:rPr>
          <w:rFonts w:ascii="Courier New" w:hAnsi="Courier New" w:cs="Courier New"/>
          <w:sz w:val="23"/>
          <w:szCs w:val="23"/>
        </w:rPr>
        <w:t>Cícero Humberto Leite</w:t>
      </w: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3054B7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Senhor Presidente</w:t>
      </w:r>
      <w:r w:rsidR="00037E93">
        <w:rPr>
          <w:rFonts w:ascii="Courier New" w:hAnsi="Courier New" w:cs="Courier New"/>
          <w:sz w:val="23"/>
          <w:szCs w:val="23"/>
        </w:rPr>
        <w:t>;</w:t>
      </w:r>
    </w:p>
    <w:p w:rsidR="0082012C" w:rsidRPr="00594ED8" w:rsidRDefault="00CB4328" w:rsidP="00037E93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91441C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>a</w:t>
      </w:r>
      <w:r w:rsidR="0091441C">
        <w:rPr>
          <w:rFonts w:ascii="Courier New" w:hAnsi="Courier New" w:cs="Courier New"/>
          <w:sz w:val="23"/>
          <w:szCs w:val="23"/>
        </w:rPr>
        <w:t xml:space="preserve"> que este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subscreve, </w:t>
      </w:r>
      <w:r w:rsidR="0091441C">
        <w:rPr>
          <w:rFonts w:ascii="Courier New" w:hAnsi="Courier New" w:cs="Courier New"/>
          <w:sz w:val="23"/>
          <w:szCs w:val="23"/>
        </w:rPr>
        <w:t>solicita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à Mesa, depois de ouvido o Colendo Plenário, com fulcro no Regimento Interno desta edilidade, a necessidade de ser encaminhado </w:t>
      </w:r>
      <w:r w:rsidR="00C17B40">
        <w:rPr>
          <w:rFonts w:ascii="Courier New" w:hAnsi="Courier New" w:cs="Courier New"/>
          <w:sz w:val="23"/>
          <w:szCs w:val="23"/>
        </w:rPr>
        <w:t>“</w:t>
      </w:r>
      <w:r w:rsidR="0082012C" w:rsidRPr="00594ED8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C17B40">
        <w:rPr>
          <w:rFonts w:ascii="Courier New" w:hAnsi="Courier New" w:cs="Courier New"/>
          <w:sz w:val="23"/>
          <w:szCs w:val="23"/>
        </w:rPr>
        <w:t>”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 a</w:t>
      </w:r>
      <w:r w:rsidR="007B6F75">
        <w:rPr>
          <w:rFonts w:ascii="Courier New" w:hAnsi="Courier New" w:cs="Courier New"/>
          <w:sz w:val="23"/>
          <w:szCs w:val="23"/>
        </w:rPr>
        <w:t>o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 </w:t>
      </w:r>
      <w:r w:rsidR="007B6F75">
        <w:rPr>
          <w:rFonts w:ascii="Courier New" w:hAnsi="Courier New" w:cs="Courier New"/>
          <w:sz w:val="23"/>
          <w:szCs w:val="23"/>
        </w:rPr>
        <w:t>Exmo</w:t>
      </w:r>
      <w:r w:rsidR="00037E93">
        <w:rPr>
          <w:rFonts w:ascii="Courier New" w:hAnsi="Courier New" w:cs="Courier New"/>
          <w:sz w:val="23"/>
          <w:szCs w:val="23"/>
        </w:rPr>
        <w:t xml:space="preserve">. 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Sr. </w:t>
      </w:r>
      <w:r w:rsidR="007B6F75">
        <w:rPr>
          <w:rFonts w:ascii="Courier New" w:hAnsi="Courier New" w:cs="Courier New"/>
          <w:sz w:val="23"/>
          <w:szCs w:val="23"/>
        </w:rPr>
        <w:t>Pr</w:t>
      </w:r>
      <w:r>
        <w:rPr>
          <w:rFonts w:ascii="Courier New" w:hAnsi="Courier New" w:cs="Courier New"/>
          <w:sz w:val="23"/>
          <w:szCs w:val="23"/>
        </w:rPr>
        <w:t xml:space="preserve">efeito </w:t>
      </w:r>
      <w:r w:rsidR="000300BC">
        <w:rPr>
          <w:rFonts w:ascii="Courier New" w:hAnsi="Courier New" w:cs="Courier New"/>
          <w:sz w:val="23"/>
          <w:szCs w:val="23"/>
        </w:rPr>
        <w:t>Municipal</w:t>
      </w:r>
      <w:r w:rsidR="007B6F75">
        <w:rPr>
          <w:rFonts w:ascii="Courier New" w:hAnsi="Courier New" w:cs="Courier New"/>
          <w:sz w:val="23"/>
          <w:szCs w:val="23"/>
        </w:rPr>
        <w:t xml:space="preserve"> de Batayporã/MS, </w:t>
      </w:r>
      <w:r>
        <w:rPr>
          <w:rFonts w:ascii="Courier New" w:hAnsi="Courier New" w:cs="Courier New"/>
          <w:sz w:val="23"/>
          <w:szCs w:val="23"/>
        </w:rPr>
        <w:t>Alberto Luiz Sãovesso</w:t>
      </w:r>
      <w:r w:rsidR="00E34F62">
        <w:rPr>
          <w:rFonts w:ascii="Courier New" w:hAnsi="Courier New" w:cs="Courier New"/>
          <w:sz w:val="23"/>
          <w:szCs w:val="23"/>
        </w:rPr>
        <w:t>, com cópia ao Ilmo. Sr. Gerente da Agencia do Banco do Brasil do município de Batayporã/MS,</w:t>
      </w:r>
      <w:r w:rsidR="000F2633">
        <w:rPr>
          <w:rFonts w:ascii="Courier New" w:hAnsi="Courier New" w:cs="Courier New"/>
          <w:sz w:val="23"/>
          <w:szCs w:val="23"/>
        </w:rPr>
        <w:t xml:space="preserve"> </w:t>
      </w:r>
      <w:r w:rsidR="0082012C" w:rsidRPr="00594ED8">
        <w:rPr>
          <w:rFonts w:ascii="Courier New" w:hAnsi="Courier New" w:cs="Courier New"/>
          <w:sz w:val="23"/>
          <w:szCs w:val="23"/>
        </w:rPr>
        <w:t>solicitando o que segue:</w:t>
      </w:r>
    </w:p>
    <w:p w:rsidR="0082012C" w:rsidRPr="00594ED8" w:rsidRDefault="00CB4328" w:rsidP="00594ED8">
      <w:pPr>
        <w:pStyle w:val="NormalWeb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Esclarecimento em relação </w:t>
      </w:r>
      <w:r w:rsidR="00E34F62">
        <w:rPr>
          <w:rFonts w:ascii="Courier New" w:hAnsi="Courier New" w:cs="Courier New"/>
          <w:b/>
          <w:sz w:val="23"/>
          <w:szCs w:val="23"/>
        </w:rPr>
        <w:t>à</w:t>
      </w:r>
      <w:r w:rsidR="00747B73">
        <w:rPr>
          <w:rFonts w:ascii="Courier New" w:hAnsi="Courier New" w:cs="Courier New"/>
          <w:b/>
          <w:sz w:val="23"/>
          <w:szCs w:val="23"/>
        </w:rPr>
        <w:t xml:space="preserve"> Lei nº 1110/2015 de 17/11/2015, relacionada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747B73">
        <w:rPr>
          <w:rFonts w:ascii="Courier New" w:hAnsi="Courier New" w:cs="Courier New"/>
          <w:b/>
          <w:sz w:val="23"/>
          <w:szCs w:val="23"/>
        </w:rPr>
        <w:t>à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E34F62">
        <w:rPr>
          <w:rFonts w:ascii="Courier New" w:hAnsi="Courier New" w:cs="Courier New"/>
          <w:b/>
          <w:sz w:val="23"/>
          <w:szCs w:val="23"/>
        </w:rPr>
        <w:t>instalação</w:t>
      </w:r>
      <w:r>
        <w:rPr>
          <w:rFonts w:ascii="Courier New" w:hAnsi="Courier New" w:cs="Courier New"/>
          <w:b/>
          <w:sz w:val="23"/>
          <w:szCs w:val="23"/>
        </w:rPr>
        <w:t xml:space="preserve"> de</w:t>
      </w:r>
      <w:r w:rsidR="00E34F62">
        <w:rPr>
          <w:rFonts w:ascii="Courier New" w:hAnsi="Courier New" w:cs="Courier New"/>
          <w:b/>
          <w:sz w:val="23"/>
          <w:szCs w:val="23"/>
        </w:rPr>
        <w:t xml:space="preserve"> </w:t>
      </w:r>
      <w:r>
        <w:rPr>
          <w:rFonts w:ascii="Courier New" w:hAnsi="Courier New" w:cs="Courier New"/>
          <w:b/>
          <w:sz w:val="23"/>
          <w:szCs w:val="23"/>
        </w:rPr>
        <w:t xml:space="preserve">guarda-volumes </w:t>
      </w:r>
      <w:r w:rsidR="00747B73">
        <w:rPr>
          <w:rFonts w:ascii="Courier New" w:hAnsi="Courier New" w:cs="Courier New"/>
          <w:b/>
          <w:sz w:val="23"/>
          <w:szCs w:val="23"/>
        </w:rPr>
        <w:t xml:space="preserve">em Instituições Financeiras no âmbito </w:t>
      </w:r>
      <w:r>
        <w:rPr>
          <w:rFonts w:ascii="Courier New" w:hAnsi="Courier New" w:cs="Courier New"/>
          <w:b/>
          <w:sz w:val="23"/>
          <w:szCs w:val="23"/>
        </w:rPr>
        <w:t>do município de Batayporã</w:t>
      </w:r>
      <w:r w:rsidR="00747B73">
        <w:rPr>
          <w:rFonts w:ascii="Courier New" w:hAnsi="Courier New" w:cs="Courier New"/>
          <w:b/>
          <w:sz w:val="23"/>
          <w:szCs w:val="23"/>
        </w:rPr>
        <w:t>/MS</w:t>
      </w:r>
      <w:r w:rsidR="00FD23CD">
        <w:rPr>
          <w:rFonts w:ascii="Courier New" w:hAnsi="Courier New" w:cs="Courier New"/>
          <w:b/>
          <w:sz w:val="23"/>
          <w:szCs w:val="23"/>
        </w:rPr>
        <w:t xml:space="preserve">. </w:t>
      </w:r>
      <w:r w:rsidR="000F2633">
        <w:rPr>
          <w:rFonts w:ascii="Courier New" w:hAnsi="Courier New" w:cs="Courier New"/>
          <w:b/>
          <w:sz w:val="23"/>
          <w:szCs w:val="23"/>
        </w:rPr>
        <w:t xml:space="preserve"> </w:t>
      </w:r>
      <w:r w:rsidR="004124C2">
        <w:rPr>
          <w:rFonts w:ascii="Courier New" w:hAnsi="Courier New" w:cs="Courier New"/>
          <w:b/>
          <w:sz w:val="23"/>
          <w:szCs w:val="23"/>
        </w:rPr>
        <w:t xml:space="preserve"> </w:t>
      </w:r>
      <w:r w:rsidR="00594ED8" w:rsidRPr="00594ED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0F2633" w:rsidRDefault="0082012C" w:rsidP="00AD21CF">
      <w:pPr>
        <w:pStyle w:val="NormalWeb"/>
        <w:jc w:val="both"/>
        <w:rPr>
          <w:rFonts w:ascii="Courier New" w:hAnsi="Courier New" w:cs="Courier New"/>
          <w:color w:val="2A2A2A"/>
          <w:sz w:val="23"/>
          <w:szCs w:val="23"/>
        </w:rPr>
      </w:pPr>
      <w:r w:rsidRPr="00594ED8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7B6F75">
        <w:rPr>
          <w:rFonts w:ascii="Courier New" w:hAnsi="Courier New" w:cs="Courier New"/>
          <w:color w:val="2A2A2A"/>
          <w:sz w:val="23"/>
          <w:szCs w:val="23"/>
        </w:rPr>
        <w:t xml:space="preserve">O mesmo tem por finalidade </w:t>
      </w:r>
      <w:r w:rsidR="00CB4328">
        <w:rPr>
          <w:rFonts w:ascii="Courier New" w:hAnsi="Courier New" w:cs="Courier New"/>
          <w:color w:val="2A2A2A"/>
          <w:sz w:val="23"/>
          <w:szCs w:val="23"/>
        </w:rPr>
        <w:t xml:space="preserve">esclarecer o motivo pelo qual a </w:t>
      </w:r>
      <w:r w:rsidR="00E34F62">
        <w:rPr>
          <w:rFonts w:ascii="Courier New" w:hAnsi="Courier New" w:cs="Courier New"/>
          <w:color w:val="2A2A2A"/>
          <w:sz w:val="23"/>
          <w:szCs w:val="23"/>
        </w:rPr>
        <w:t>instalação</w:t>
      </w:r>
      <w:r w:rsidR="00CB4328">
        <w:rPr>
          <w:rFonts w:ascii="Courier New" w:hAnsi="Courier New" w:cs="Courier New"/>
          <w:color w:val="2A2A2A"/>
          <w:sz w:val="23"/>
          <w:szCs w:val="23"/>
        </w:rPr>
        <w:t xml:space="preserve"> do guarda-volumes ainda não foi </w:t>
      </w:r>
      <w:r w:rsidR="00747B73">
        <w:rPr>
          <w:rFonts w:ascii="Courier New" w:hAnsi="Courier New" w:cs="Courier New"/>
          <w:color w:val="2A2A2A"/>
          <w:sz w:val="23"/>
          <w:szCs w:val="23"/>
        </w:rPr>
        <w:t>feito</w:t>
      </w:r>
      <w:r w:rsidR="00CB4328">
        <w:rPr>
          <w:rFonts w:ascii="Courier New" w:hAnsi="Courier New" w:cs="Courier New"/>
          <w:color w:val="2A2A2A"/>
          <w:sz w:val="23"/>
          <w:szCs w:val="23"/>
        </w:rPr>
        <w:t xml:space="preserve"> na </w:t>
      </w:r>
      <w:r w:rsidR="00747B73">
        <w:rPr>
          <w:rFonts w:ascii="Courier New" w:hAnsi="Courier New" w:cs="Courier New"/>
          <w:color w:val="2A2A2A"/>
          <w:sz w:val="23"/>
          <w:szCs w:val="23"/>
        </w:rPr>
        <w:t>A</w:t>
      </w:r>
      <w:r w:rsidR="00CB4328">
        <w:rPr>
          <w:rFonts w:ascii="Courier New" w:hAnsi="Courier New" w:cs="Courier New"/>
          <w:color w:val="2A2A2A"/>
          <w:sz w:val="23"/>
          <w:szCs w:val="23"/>
        </w:rPr>
        <w:t xml:space="preserve">gencia </w:t>
      </w:r>
      <w:r w:rsidR="00747B73">
        <w:rPr>
          <w:rFonts w:ascii="Courier New" w:hAnsi="Courier New" w:cs="Courier New"/>
          <w:color w:val="2A2A2A"/>
          <w:sz w:val="23"/>
          <w:szCs w:val="23"/>
        </w:rPr>
        <w:t>do Banco do Brasil do município de Batayporã</w:t>
      </w:r>
      <w:r w:rsidR="00CB4328">
        <w:rPr>
          <w:rFonts w:ascii="Courier New" w:hAnsi="Courier New" w:cs="Courier New"/>
          <w:color w:val="2A2A2A"/>
          <w:sz w:val="23"/>
          <w:szCs w:val="23"/>
        </w:rPr>
        <w:t>, ressaltando que um prazo foi estabelecido para o mesmo</w:t>
      </w:r>
      <w:r w:rsidR="00E34F62">
        <w:rPr>
          <w:rFonts w:ascii="Courier New" w:hAnsi="Courier New" w:cs="Courier New"/>
          <w:color w:val="2A2A2A"/>
          <w:sz w:val="23"/>
          <w:szCs w:val="23"/>
        </w:rPr>
        <w:t xml:space="preserve"> em conformidade com a Lei</w:t>
      </w:r>
      <w:r w:rsidR="00CB4328">
        <w:rPr>
          <w:rFonts w:ascii="Courier New" w:hAnsi="Courier New" w:cs="Courier New"/>
          <w:color w:val="2A2A2A"/>
          <w:sz w:val="23"/>
          <w:szCs w:val="23"/>
        </w:rPr>
        <w:t xml:space="preserve">, sendo </w:t>
      </w:r>
      <w:r w:rsidR="00747B73">
        <w:rPr>
          <w:rFonts w:ascii="Courier New" w:hAnsi="Courier New" w:cs="Courier New"/>
          <w:color w:val="2A2A2A"/>
          <w:sz w:val="23"/>
          <w:szCs w:val="23"/>
        </w:rPr>
        <w:t>a agencia sujeita</w:t>
      </w:r>
      <w:r w:rsidR="00CB4328">
        <w:rPr>
          <w:rFonts w:ascii="Courier New" w:hAnsi="Courier New" w:cs="Courier New"/>
          <w:color w:val="2A2A2A"/>
          <w:sz w:val="23"/>
          <w:szCs w:val="23"/>
        </w:rPr>
        <w:t xml:space="preserve"> a pagamento de multa pelo não cumprimento da </w:t>
      </w:r>
      <w:r w:rsidR="00E34F62">
        <w:rPr>
          <w:rFonts w:ascii="Courier New" w:hAnsi="Courier New" w:cs="Courier New"/>
          <w:color w:val="2A2A2A"/>
          <w:sz w:val="23"/>
          <w:szCs w:val="23"/>
        </w:rPr>
        <w:t>mesma</w:t>
      </w:r>
      <w:r w:rsidR="000300BC">
        <w:rPr>
          <w:rFonts w:ascii="Courier New" w:hAnsi="Courier New" w:cs="Courier New"/>
          <w:color w:val="2A2A2A"/>
          <w:sz w:val="23"/>
          <w:szCs w:val="23"/>
        </w:rPr>
        <w:t xml:space="preserve">. Esperando atendimento ao mesmo, reitero meus protestos de estima consideração e respeito. </w:t>
      </w:r>
      <w:r w:rsidR="00E16C38">
        <w:rPr>
          <w:rFonts w:ascii="Courier New" w:hAnsi="Courier New" w:cs="Courier New"/>
          <w:color w:val="2A2A2A"/>
          <w:sz w:val="23"/>
          <w:szCs w:val="23"/>
        </w:rPr>
        <w:t xml:space="preserve"> </w:t>
      </w:r>
      <w:r w:rsidR="00037E93">
        <w:rPr>
          <w:rFonts w:ascii="Courier New" w:hAnsi="Courier New" w:cs="Courier New"/>
          <w:color w:val="2A2A2A"/>
          <w:sz w:val="23"/>
          <w:szCs w:val="23"/>
        </w:rPr>
        <w:t xml:space="preserve"> </w:t>
      </w:r>
    </w:p>
    <w:p w:rsidR="00335618" w:rsidRPr="00594ED8" w:rsidRDefault="0082012C" w:rsidP="00AD21C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Plenário das Deliberações, “Erberto Flauzino de Oliveira”, em </w:t>
      </w:r>
      <w:r w:rsidR="00E34F62">
        <w:rPr>
          <w:rStyle w:val="Forte"/>
          <w:rFonts w:ascii="Courier New" w:hAnsi="Courier New" w:cs="Courier New"/>
          <w:b w:val="0"/>
          <w:sz w:val="23"/>
          <w:szCs w:val="23"/>
        </w:rPr>
        <w:t>22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</w:t>
      </w:r>
      <w:r w:rsidR="00E34F62">
        <w:rPr>
          <w:rStyle w:val="Forte"/>
          <w:rFonts w:ascii="Courier New" w:hAnsi="Courier New" w:cs="Courier New"/>
          <w:b w:val="0"/>
          <w:sz w:val="23"/>
          <w:szCs w:val="23"/>
        </w:rPr>
        <w:t>fevereiro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201</w:t>
      </w:r>
      <w:r w:rsidR="00E34F62">
        <w:rPr>
          <w:rStyle w:val="Forte"/>
          <w:rFonts w:ascii="Courier New" w:hAnsi="Courier New" w:cs="Courier New"/>
          <w:b w:val="0"/>
          <w:sz w:val="23"/>
          <w:szCs w:val="23"/>
        </w:rPr>
        <w:t>6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E34F62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bookmarkStart w:id="0" w:name="_GoBack"/>
      <w:bookmarkEnd w:id="0"/>
    </w:p>
    <w:sectPr w:rsidR="00335618" w:rsidRPr="00594ED8" w:rsidSect="00225C09">
      <w:headerReference w:type="default" r:id="rId9"/>
      <w:footerReference w:type="default" r:id="rId10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7F" w:rsidRDefault="005B437F" w:rsidP="00374A27">
      <w:r>
        <w:separator/>
      </w:r>
    </w:p>
  </w:endnote>
  <w:endnote w:type="continuationSeparator" w:id="0">
    <w:p w:rsidR="005B437F" w:rsidRDefault="005B437F" w:rsidP="003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38" w:rsidRDefault="00B84585">
    <w:pPr>
      <w:pStyle w:val="Rodap"/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E16C38">
      <w:rPr>
        <w:rFonts w:ascii="Courier New" w:hAnsi="Courier New" w:cs="Courier New"/>
        <w:b/>
        <w:sz w:val="14"/>
        <w:szCs w:val="14"/>
      </w:rPr>
      <w:t>Rua Ataliba Ramos, 1.702 - Fone (67) 3443.1890 – Fone/fax (67) 3443.1217 - CEP 79.760-000 Batayporã/MS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3F1AF7" w:rsidRPr="00B84585" w:rsidRDefault="00B84585">
    <w:pPr>
      <w:pStyle w:val="Rodap"/>
      <w:pBdr>
        <w:top w:val="single" w:sz="4" w:space="1" w:color="auto"/>
      </w:pBdr>
      <w:jc w:val="center"/>
      <w:rPr>
        <w:b/>
      </w:rPr>
    </w:pPr>
    <w:r w:rsidRPr="00A252D3">
      <w:rPr>
        <w:rFonts w:ascii="Courier New" w:hAnsi="Courier New" w:cs="Courier New"/>
        <w:b/>
        <w:sz w:val="16"/>
        <w:szCs w:val="16"/>
      </w:rPr>
      <w:t xml:space="preserve"> </w:t>
    </w:r>
    <w:r w:rsidR="00E16C38">
      <w:rPr>
        <w:rFonts w:ascii="Courier New" w:hAnsi="Courier New" w:cs="Courier New"/>
        <w:b/>
        <w:sz w:val="16"/>
        <w:szCs w:val="16"/>
      </w:rPr>
      <w:t>SITE</w:t>
    </w:r>
    <w:r w:rsidRPr="00A252D3">
      <w:rPr>
        <w:rFonts w:ascii="Courier New" w:hAnsi="Courier New" w:cs="Courier New"/>
        <w:b/>
        <w:sz w:val="16"/>
        <w:szCs w:val="16"/>
      </w:rPr>
      <w:t xml:space="preserve">: </w:t>
    </w:r>
    <w:hyperlink r:id="rId1" w:history="1">
      <w:r w:rsidRPr="00B84585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</w:t>
      </w:r>
      <w:r w:rsidRPr="00E16C38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br</w:t>
      </w:r>
    </w:hyperlink>
    <w:r w:rsidR="00E16C38" w:rsidRPr="00E16C38">
      <w:t xml:space="preserve">       </w:t>
    </w:r>
    <w:r w:rsidR="00E16C38">
      <w:t xml:space="preserve">      </w:t>
    </w:r>
    <w:r w:rsidR="00E16C38" w:rsidRPr="00E16C38">
      <w:rPr>
        <w:rFonts w:ascii="Courier New" w:hAnsi="Courier New" w:cs="Courier New"/>
        <w:b/>
        <w:sz w:val="16"/>
        <w:szCs w:val="16"/>
      </w:rPr>
      <w:t>E-MAIL</w:t>
    </w:r>
    <w:r w:rsidRPr="00B84585">
      <w:rPr>
        <w:rFonts w:ascii="Courier New" w:hAnsi="Courier New" w:cs="Courier New"/>
        <w:b/>
        <w:sz w:val="16"/>
        <w:szCs w:val="16"/>
        <w:u w:val="single"/>
      </w:rPr>
      <w:t>: camarabataypora@hotmail.com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7F" w:rsidRDefault="005B437F" w:rsidP="00374A27">
      <w:r>
        <w:separator/>
      </w:r>
    </w:p>
  </w:footnote>
  <w:footnote w:type="continuationSeparator" w:id="0">
    <w:p w:rsidR="005B437F" w:rsidRDefault="005B437F" w:rsidP="0037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3F1AF7" w:rsidRPr="00594ED8">
      <w:trPr>
        <w:trHeight w:val="1686"/>
      </w:trPr>
      <w:tc>
        <w:tcPr>
          <w:tcW w:w="1773" w:type="dxa"/>
        </w:tcPr>
        <w:p w:rsidR="003F1AF7" w:rsidRPr="00594ED8" w:rsidRDefault="005B437F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7295888" r:id="rId2"/>
            </w:pict>
          </w:r>
        </w:p>
      </w:tc>
      <w:tc>
        <w:tcPr>
          <w:tcW w:w="8008" w:type="dxa"/>
        </w:tcPr>
        <w:p w:rsidR="003F1AF7" w:rsidRPr="00594ED8" w:rsidRDefault="005B437F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3F1AF7" w:rsidRPr="00C17B40" w:rsidRDefault="009D0F9E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3F1AF7" w:rsidRPr="00C17B40" w:rsidRDefault="009D0F9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3F1AF7" w:rsidRPr="00C17B40" w:rsidRDefault="009D0F9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CNPJ: 01.676.115/0001-63.</w:t>
          </w:r>
        </w:p>
        <w:p w:rsidR="003F1AF7" w:rsidRPr="00C17B40" w:rsidRDefault="005B437F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8"/>
              <w:szCs w:val="28"/>
            </w:rPr>
          </w:pPr>
        </w:p>
        <w:p w:rsidR="003F1AF7" w:rsidRPr="00594ED8" w:rsidRDefault="009D0F9E" w:rsidP="003F1AF7">
          <w:pPr>
            <w:jc w:val="center"/>
            <w:rPr>
              <w:rFonts w:ascii="Courier New" w:hAnsi="Courier New" w:cs="Courier New"/>
            </w:rPr>
          </w:pPr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“O </w:t>
          </w:r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Senhor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é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meu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Pastor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e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Nada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Faltará!”</w:t>
          </w:r>
        </w:p>
      </w:tc>
    </w:tr>
  </w:tbl>
  <w:p w:rsidR="003F1AF7" w:rsidRPr="00594ED8" w:rsidRDefault="005B437F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685"/>
      <w:gridCol w:w="3686"/>
      <w:gridCol w:w="1984"/>
    </w:tblGrid>
    <w:tr w:rsidR="003F1AF7" w:rsidRPr="00594ED8">
      <w:trPr>
        <w:cantSplit/>
        <w:trHeight w:val="1134"/>
      </w:trPr>
      <w:tc>
        <w:tcPr>
          <w:tcW w:w="426" w:type="dxa"/>
          <w:textDirection w:val="btLr"/>
        </w:tcPr>
        <w:p w:rsidR="003F1AF7" w:rsidRPr="00594ED8" w:rsidRDefault="009D0F9E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594ED8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685" w:type="dxa"/>
        </w:tcPr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</w:tc>
      <w:tc>
        <w:tcPr>
          <w:tcW w:w="3686" w:type="dxa"/>
        </w:tcPr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FD1CA2" w:rsidRPr="00594ED8" w:rsidRDefault="00FD1CA2" w:rsidP="00581EA9">
          <w:pPr>
            <w:rPr>
              <w:rFonts w:ascii="Courier New" w:hAnsi="Courier New" w:cs="Courier New"/>
              <w:b/>
              <w:sz w:val="56"/>
              <w:szCs w:val="56"/>
              <w:u w:val="single"/>
            </w:rPr>
          </w:pPr>
        </w:p>
        <w:p w:rsidR="00581EA9" w:rsidRPr="00C17B40" w:rsidRDefault="00581EA9" w:rsidP="00581EA9">
          <w:pPr>
            <w:rPr>
              <w:rFonts w:ascii="Courier New" w:hAnsi="Courier New" w:cs="Courier New"/>
              <w:b/>
              <w:sz w:val="44"/>
              <w:szCs w:val="44"/>
              <w:u w:val="single"/>
            </w:rPr>
          </w:pPr>
          <w:r w:rsidRPr="00C17B40">
            <w:rPr>
              <w:rFonts w:ascii="Courier New" w:hAnsi="Courier New" w:cs="Courier New"/>
              <w:b/>
              <w:sz w:val="44"/>
              <w:szCs w:val="44"/>
              <w:u w:val="single"/>
            </w:rPr>
            <w:t xml:space="preserve">Requerimento </w:t>
          </w:r>
        </w:p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3F1AF7" w:rsidRPr="00594ED8" w:rsidRDefault="005B437F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5B437F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5B437F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5B437F">
          <w:pPr>
            <w:jc w:val="center"/>
            <w:rPr>
              <w:rFonts w:ascii="Courier New" w:hAnsi="Courier New" w:cs="Courier New"/>
              <w:i/>
              <w:szCs w:val="48"/>
              <w:u w:val="single"/>
            </w:rPr>
          </w:pPr>
        </w:p>
      </w:tc>
      <w:tc>
        <w:tcPr>
          <w:tcW w:w="1984" w:type="dxa"/>
        </w:tcPr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5B437F">
          <w:pPr>
            <w:rPr>
              <w:rFonts w:ascii="Courier New" w:hAnsi="Courier New" w:cs="Courier New"/>
            </w:rPr>
          </w:pPr>
        </w:p>
        <w:p w:rsidR="003F1AF7" w:rsidRPr="00594ED8" w:rsidRDefault="009D0F9E" w:rsidP="00CB432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707426"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CB4328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CB4328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3F1AF7" w:rsidRPr="00594ED8" w:rsidRDefault="009D0F9E">
    <w:pPr>
      <w:rPr>
        <w:rFonts w:ascii="Courier New" w:hAnsi="Courier New" w:cs="Courier New"/>
        <w:sz w:val="4"/>
      </w:rPr>
    </w:pPr>
    <w:r w:rsidRPr="00594ED8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3F1AF7" w:rsidRPr="00594ED8">
      <w:trPr>
        <w:trHeight w:val="410"/>
      </w:trPr>
      <w:tc>
        <w:tcPr>
          <w:tcW w:w="9781" w:type="dxa"/>
        </w:tcPr>
        <w:p w:rsidR="003F1AF7" w:rsidRPr="00C17B40" w:rsidRDefault="000260C9" w:rsidP="00CB4328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C17B4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CB4328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037E93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CB4328">
            <w:rPr>
              <w:rFonts w:ascii="Courier New" w:hAnsi="Courier New" w:cs="Courier New"/>
              <w:b/>
              <w:sz w:val="24"/>
              <w:szCs w:val="24"/>
            </w:rPr>
            <w:t>Nida Trachta</w:t>
          </w:r>
          <w:r w:rsidR="007B6F75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CB4328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7B6F75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CB4328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FD23CD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3F1AF7" w:rsidRDefault="005B437F" w:rsidP="003F1A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C74FF"/>
    <w:multiLevelType w:val="hybridMultilevel"/>
    <w:tmpl w:val="74E26ADE"/>
    <w:lvl w:ilvl="0" w:tplc="92F8B6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7"/>
    <w:rsid w:val="00013886"/>
    <w:rsid w:val="000260C9"/>
    <w:rsid w:val="000300BC"/>
    <w:rsid w:val="000375F7"/>
    <w:rsid w:val="00037E93"/>
    <w:rsid w:val="00063C5F"/>
    <w:rsid w:val="00071346"/>
    <w:rsid w:val="00083FE5"/>
    <w:rsid w:val="00091ABA"/>
    <w:rsid w:val="000A5CF8"/>
    <w:rsid w:val="000D700E"/>
    <w:rsid w:val="000F2633"/>
    <w:rsid w:val="000F6510"/>
    <w:rsid w:val="00104518"/>
    <w:rsid w:val="001268BB"/>
    <w:rsid w:val="00130F37"/>
    <w:rsid w:val="0015482D"/>
    <w:rsid w:val="00156F54"/>
    <w:rsid w:val="001863CE"/>
    <w:rsid w:val="001D2E4F"/>
    <w:rsid w:val="00225C09"/>
    <w:rsid w:val="002616E5"/>
    <w:rsid w:val="00290AE9"/>
    <w:rsid w:val="00290AF2"/>
    <w:rsid w:val="002C3B02"/>
    <w:rsid w:val="003050F3"/>
    <w:rsid w:val="003054B7"/>
    <w:rsid w:val="003060E7"/>
    <w:rsid w:val="00324E9C"/>
    <w:rsid w:val="0033540D"/>
    <w:rsid w:val="00335618"/>
    <w:rsid w:val="00374A27"/>
    <w:rsid w:val="003C587F"/>
    <w:rsid w:val="004124C2"/>
    <w:rsid w:val="0043245A"/>
    <w:rsid w:val="00435A15"/>
    <w:rsid w:val="004415A3"/>
    <w:rsid w:val="004531A4"/>
    <w:rsid w:val="00472D8D"/>
    <w:rsid w:val="00482524"/>
    <w:rsid w:val="00492686"/>
    <w:rsid w:val="004A60AC"/>
    <w:rsid w:val="004B7B82"/>
    <w:rsid w:val="00526E59"/>
    <w:rsid w:val="0053029A"/>
    <w:rsid w:val="00540EF3"/>
    <w:rsid w:val="00547484"/>
    <w:rsid w:val="00556FCB"/>
    <w:rsid w:val="00567AE8"/>
    <w:rsid w:val="005711D8"/>
    <w:rsid w:val="00581EA9"/>
    <w:rsid w:val="00585D76"/>
    <w:rsid w:val="00586E07"/>
    <w:rsid w:val="00594ED8"/>
    <w:rsid w:val="0059531C"/>
    <w:rsid w:val="005B437F"/>
    <w:rsid w:val="005B5F37"/>
    <w:rsid w:val="005D192B"/>
    <w:rsid w:val="00602FBB"/>
    <w:rsid w:val="006367F4"/>
    <w:rsid w:val="00640439"/>
    <w:rsid w:val="0064172D"/>
    <w:rsid w:val="00652D35"/>
    <w:rsid w:val="006637E6"/>
    <w:rsid w:val="006953FC"/>
    <w:rsid w:val="006A59A4"/>
    <w:rsid w:val="006B3717"/>
    <w:rsid w:val="006B7416"/>
    <w:rsid w:val="006C2B1B"/>
    <w:rsid w:val="006F10B5"/>
    <w:rsid w:val="00707426"/>
    <w:rsid w:val="007143C8"/>
    <w:rsid w:val="00717261"/>
    <w:rsid w:val="00747B73"/>
    <w:rsid w:val="00761622"/>
    <w:rsid w:val="00761934"/>
    <w:rsid w:val="0076371D"/>
    <w:rsid w:val="007A48C1"/>
    <w:rsid w:val="007B6F75"/>
    <w:rsid w:val="007C5908"/>
    <w:rsid w:val="00812EE9"/>
    <w:rsid w:val="0082012C"/>
    <w:rsid w:val="00840D2C"/>
    <w:rsid w:val="008410D1"/>
    <w:rsid w:val="00847E2C"/>
    <w:rsid w:val="008F4B5B"/>
    <w:rsid w:val="0091441C"/>
    <w:rsid w:val="0091459F"/>
    <w:rsid w:val="0095740C"/>
    <w:rsid w:val="009A7634"/>
    <w:rsid w:val="009D0F9E"/>
    <w:rsid w:val="009F0437"/>
    <w:rsid w:val="00A076FB"/>
    <w:rsid w:val="00A34F82"/>
    <w:rsid w:val="00A61D9C"/>
    <w:rsid w:val="00A838DF"/>
    <w:rsid w:val="00AB7DF7"/>
    <w:rsid w:val="00AD21CF"/>
    <w:rsid w:val="00AE2526"/>
    <w:rsid w:val="00AE30DF"/>
    <w:rsid w:val="00B10798"/>
    <w:rsid w:val="00B27BFF"/>
    <w:rsid w:val="00B84585"/>
    <w:rsid w:val="00BC32AD"/>
    <w:rsid w:val="00C07A4C"/>
    <w:rsid w:val="00C17B40"/>
    <w:rsid w:val="00C46B52"/>
    <w:rsid w:val="00C56B3C"/>
    <w:rsid w:val="00C6000E"/>
    <w:rsid w:val="00C65382"/>
    <w:rsid w:val="00C7333F"/>
    <w:rsid w:val="00C81F06"/>
    <w:rsid w:val="00C86B12"/>
    <w:rsid w:val="00C94C05"/>
    <w:rsid w:val="00CB4328"/>
    <w:rsid w:val="00CC2DEA"/>
    <w:rsid w:val="00CD541A"/>
    <w:rsid w:val="00D12271"/>
    <w:rsid w:val="00D421AF"/>
    <w:rsid w:val="00D63951"/>
    <w:rsid w:val="00D7018C"/>
    <w:rsid w:val="00D70CC9"/>
    <w:rsid w:val="00D76118"/>
    <w:rsid w:val="00D91C4D"/>
    <w:rsid w:val="00D939E2"/>
    <w:rsid w:val="00D953B4"/>
    <w:rsid w:val="00DA2B47"/>
    <w:rsid w:val="00DA5EA4"/>
    <w:rsid w:val="00DB45DA"/>
    <w:rsid w:val="00DE6DA5"/>
    <w:rsid w:val="00DF5982"/>
    <w:rsid w:val="00E05D84"/>
    <w:rsid w:val="00E16C38"/>
    <w:rsid w:val="00E207D3"/>
    <w:rsid w:val="00E215AB"/>
    <w:rsid w:val="00E22AAF"/>
    <w:rsid w:val="00E34F62"/>
    <w:rsid w:val="00E44231"/>
    <w:rsid w:val="00EB373C"/>
    <w:rsid w:val="00EC6240"/>
    <w:rsid w:val="00EF4F91"/>
    <w:rsid w:val="00EF691B"/>
    <w:rsid w:val="00F068DB"/>
    <w:rsid w:val="00F103AA"/>
    <w:rsid w:val="00F2746A"/>
    <w:rsid w:val="00F57727"/>
    <w:rsid w:val="00F92B5D"/>
    <w:rsid w:val="00FA1155"/>
    <w:rsid w:val="00FB18E3"/>
    <w:rsid w:val="00FD1CA2"/>
    <w:rsid w:val="00FD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8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8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958A-3532-4AF5-93CE-39820179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2015-08-24T12:17:00Z</cp:lastPrinted>
  <dcterms:created xsi:type="dcterms:W3CDTF">2016-02-18T12:18:00Z</dcterms:created>
  <dcterms:modified xsi:type="dcterms:W3CDTF">2016-02-18T12:18:00Z</dcterms:modified>
</cp:coreProperties>
</file>